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Accompagnement à la réception de votre bien immobilier</w:t>
        <w:br/>
      </w:r>
    </w:p>
    <w:p>
      <w:r>
        <w:t>Notre mission</w:t>
        <w:br/>
        <w:t>Nous vous accompagnons lors de la réception de votre maison, appartement ou bâtiment professionnel afin de sécuriser cette étape essentielle et souvent technique.</w:t>
        <w:br/>
      </w:r>
    </w:p>
    <w:p>
      <w:r>
        <w:t>Pourquoi se faire accompagner ?</w:t>
        <w:br/>
        <w:t>- Vérifier la conformité avec le cahier des charges</w:t>
        <w:br/>
        <w:t>- Contrôler la qualité des travaux</w:t>
        <w:br/>
        <w:t>- Tester les équipements</w:t>
        <w:br/>
        <w:t>- Identifier les défauts</w:t>
        <w:br/>
      </w:r>
    </w:p>
    <w:p>
      <w:r>
        <w:t>Notre intervention</w:t>
        <w:br/>
        <w:t>- Examiner les finitions et installations</w:t>
        <w:br/>
        <w:t>- Vérifier la conformité au contrat</w:t>
        <w:br/>
        <w:t>- Tester les équipements</w:t>
        <w:br/>
      </w:r>
    </w:p>
    <w:p>
      <w:r>
        <w:t>Établissement des réserves</w:t>
        <w:br/>
        <w:t>- Rédaction précise des réserves</w:t>
        <w:br/>
        <w:t>- Identification des non-conformités</w:t>
        <w:br/>
        <w:t>- Formulation claire pour correction</w:t>
        <w:br/>
      </w:r>
    </w:p>
    <w:p>
      <w:r>
        <w:t>Conclusion</w:t>
        <w:br/>
        <w:t>La réception est une étape décisive. Être accompagné garantit un bien conforme et fonctionnel.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